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Pr="00526E93">
        <w:rPr>
          <w:rFonts w:ascii="Calibri" w:eastAsia="Calibri" w:hAnsi="Calibri" w:cs="Calibri"/>
          <w:sz w:val="28"/>
          <w:lang w:eastAsia="ar-SA"/>
        </w:rPr>
        <w:t xml:space="preserve">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:rsidR="00260C93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CALENDAR 2019-</w:t>
      </w:r>
      <w:proofErr w:type="gramStart"/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397292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First</w:t>
      </w:r>
      <w:proofErr w:type="gramEnd"/>
      <w:r w:rsidR="00397292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Eucharist</w:t>
      </w:r>
      <w:r w:rsidR="00B43E59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Program</w:t>
      </w:r>
    </w:p>
    <w:p w:rsidR="00B43E59" w:rsidRPr="00526E93" w:rsidRDefault="00B43E59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B43E59" w:rsidRPr="00526E93" w:rsidSect="003A3170">
          <w:headerReference w:type="default" r:id="rId6"/>
          <w:footerReference w:type="default" r:id="rId7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lastRenderedPageBreak/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BF4E58" w:rsidRPr="00526E93">
        <w:rPr>
          <w:rFonts w:ascii="Calibri" w:eastAsia="Times New Roman" w:hAnsi="Calibri" w:cs="Calibri"/>
          <w:szCs w:val="24"/>
          <w:lang w:eastAsia="ar-SA"/>
        </w:rPr>
        <w:tab/>
        <w:t>First 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00092">
        <w:rPr>
          <w:rFonts w:ascii="Calibri" w:eastAsia="Times New Roman" w:hAnsi="Calibri" w:cs="Calibri"/>
          <w:szCs w:val="24"/>
          <w:lang w:eastAsia="ar-SA"/>
        </w:rPr>
        <w:t>(Meeting in Church)</w:t>
      </w:r>
    </w:p>
    <w:p w:rsidR="00595B92" w:rsidRPr="00526E93" w:rsidRDefault="00595B92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</w:p>
    <w:p w:rsidR="00EF0D6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EF0D6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EF0D63">
        <w:rPr>
          <w:rFonts w:ascii="Calibri" w:eastAsia="Times New Roman" w:hAnsi="Calibri" w:cs="Calibri"/>
          <w:b/>
          <w:i/>
          <w:szCs w:val="24"/>
          <w:lang w:eastAsia="ar-SA"/>
        </w:rPr>
        <w:t>Class</w:t>
      </w:r>
      <w:r w:rsidR="001B40E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. </w:t>
      </w:r>
    </w:p>
    <w:p w:rsidR="00260C93" w:rsidRPr="00526E93" w:rsidRDefault="00397292" w:rsidP="00EF0D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Parents training (Church</w:t>
      </w:r>
      <w:r w:rsidRPr="00397292">
        <w:rPr>
          <w:rFonts w:ascii="Calibri" w:eastAsia="Times New Roman" w:hAnsi="Calibri" w:cs="Calibri"/>
          <w:b/>
          <w:i/>
          <w:szCs w:val="24"/>
          <w:lang w:eastAsia="ar-SA"/>
        </w:rPr>
        <w:t>)</w:t>
      </w:r>
    </w:p>
    <w:p w:rsidR="00595B92" w:rsidRDefault="00595B9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260C93" w:rsidRP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>23</w:t>
      </w:r>
      <w:r w:rsidR="00260C93"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Session 1 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c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lass grades (5-7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7292" w:rsidRPr="00595B92" w:rsidRDefault="00EF0D6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proofErr w:type="gramStart"/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i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b/>
          <w:i/>
          <w:szCs w:val="24"/>
          <w:lang w:eastAsia="ar-SA"/>
        </w:rPr>
        <w:t>)</w:t>
      </w:r>
      <w:proofErr w:type="gramEnd"/>
    </w:p>
    <w:p w:rsidR="00397292" w:rsidRPr="00595B92" w:rsidRDefault="003972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</w:p>
    <w:p w:rsidR="00397292" w:rsidRPr="003972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szCs w:val="24"/>
          <w:lang w:eastAsia="ar-SA"/>
        </w:rPr>
        <w:t>30</w:t>
      </w:r>
      <w:r w:rsidR="00397292" w:rsidRPr="00EF0D63">
        <w:rPr>
          <w:rFonts w:ascii="Calibri" w:eastAsia="Times New Roman" w:hAnsi="Calibri" w:cs="Calibri"/>
          <w:szCs w:val="24"/>
          <w:lang w:eastAsia="ar-SA"/>
        </w:rPr>
        <w:tab/>
      </w:r>
      <w:r w:rsid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2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in class grades (2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260C93" w:rsidRPr="00397292" w:rsidRDefault="00EF0D63" w:rsidP="0039729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Cs w:val="24"/>
          <w:lang w:eastAsia="ar-SA"/>
        </w:rPr>
      </w:pPr>
      <w:r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In home work 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week (5-7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  <w:r w:rsidR="00265446" w:rsidRPr="00397292">
        <w:rPr>
          <w:rFonts w:ascii="Calibri" w:eastAsia="Times New Roman" w:hAnsi="Calibri" w:cs="Calibri"/>
          <w:b/>
          <w:i/>
          <w:szCs w:val="24"/>
          <w:lang w:eastAsia="ar-SA"/>
        </w:rPr>
        <w:tab/>
      </w:r>
    </w:p>
    <w:p w:rsidR="0089378A" w:rsidRPr="002C6361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October</w:t>
      </w:r>
      <w:r w:rsidR="0089378A">
        <w:rPr>
          <w:rFonts w:ascii="Calibri" w:eastAsia="Times New Roman" w:hAnsi="Calibri" w:cs="Calibri"/>
          <w:szCs w:val="24"/>
          <w:lang w:eastAsia="ar-SA"/>
        </w:rPr>
        <w:tab/>
      </w:r>
    </w:p>
    <w:p w:rsidR="00397292" w:rsidRP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>7</w:t>
      </w:r>
      <w:r w:rsidR="00260C93"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3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(5-7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7292" w:rsidRDefault="003972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No Class </w:t>
      </w:r>
      <w:r w:rsidR="0089378A" w:rsidRPr="0089378A">
        <w:rPr>
          <w:rFonts w:ascii="Calibri" w:eastAsia="Times New Roman" w:hAnsi="Calibri" w:cs="Calibri"/>
          <w:b/>
          <w:szCs w:val="24"/>
          <w:lang w:eastAsia="ar-SA"/>
        </w:rPr>
        <w:t>Columbus Day</w:t>
      </w:r>
    </w:p>
    <w:p w:rsidR="00260C93" w:rsidRP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>21</w:t>
      </w:r>
      <w:r w:rsidR="00260C93"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4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(2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7292" w:rsidRDefault="003972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In home </w:t>
      </w:r>
      <w:proofErr w:type="gramStart"/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work 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week</w:t>
      </w:r>
      <w:proofErr w:type="gramEnd"/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grades (5-7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Pr="00595B92" w:rsidRDefault="00595B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</w:p>
    <w:p w:rsidR="00260C93" w:rsidRP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>28</w:t>
      </w:r>
      <w:r w:rsidR="0086517E"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5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(5-7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7292" w:rsidRPr="00595B92" w:rsidRDefault="003972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EF0D63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November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95B92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393261">
        <w:rPr>
          <w:rFonts w:ascii="Calibri" w:eastAsia="Times New Roman" w:hAnsi="Calibri" w:cs="Calibri"/>
          <w:b/>
          <w:i/>
          <w:szCs w:val="24"/>
          <w:lang w:eastAsia="ar-SA"/>
        </w:rPr>
        <w:t>4</w:t>
      </w:r>
      <w:r w:rsidR="00260C93" w:rsidRPr="00393261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6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(2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3972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7292" w:rsidRDefault="003972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393261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week (5-7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Pr="00595B92" w:rsidRDefault="00595B92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</w:p>
    <w:p w:rsidR="004221BA" w:rsidRDefault="00F26D56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proofErr w:type="gramStart"/>
      <w:r w:rsidRPr="00393261">
        <w:rPr>
          <w:rFonts w:ascii="Calibri" w:eastAsia="Times New Roman" w:hAnsi="Calibri" w:cs="Calibri"/>
          <w:lang w:eastAsia="ar-SA"/>
        </w:rPr>
        <w:t xml:space="preserve">5  </w:t>
      </w:r>
      <w:r w:rsidR="0089378A" w:rsidRPr="00393261">
        <w:rPr>
          <w:rFonts w:ascii="Calibri" w:eastAsia="Times New Roman" w:hAnsi="Calibri" w:cs="Calibri"/>
          <w:b/>
          <w:lang w:eastAsia="ar-SA"/>
        </w:rPr>
        <w:t>T</w:t>
      </w:r>
      <w:proofErr w:type="gramEnd"/>
      <w:r w:rsidR="004B05AF" w:rsidRPr="00393261">
        <w:rPr>
          <w:rFonts w:ascii="Calibri" w:eastAsia="Times New Roman" w:hAnsi="Calibri" w:cs="Calibri"/>
          <w:sz w:val="20"/>
          <w:szCs w:val="24"/>
          <w:lang w:eastAsia="ar-SA"/>
        </w:rPr>
        <w:t xml:space="preserve">  </w:t>
      </w:r>
      <w:r w:rsidR="0089378A" w:rsidRPr="00393261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r w:rsidR="0089378A" w:rsidRPr="00393261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="004B05AF" w:rsidRPr="002C6361">
        <w:rPr>
          <w:rFonts w:ascii="Calibri" w:eastAsia="Times New Roman" w:hAnsi="Calibri" w:cs="Calibri"/>
          <w:b/>
          <w:sz w:val="18"/>
          <w:szCs w:val="24"/>
          <w:highlight w:val="yellow"/>
          <w:lang w:eastAsia="ar-SA"/>
        </w:rPr>
        <w:t xml:space="preserve">Reconciliation Retreat </w:t>
      </w:r>
      <w:r w:rsidR="0089378A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6:00</w:t>
      </w:r>
      <w:r w:rsidR="004B05AF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-8:00 p.m.</w:t>
      </w:r>
      <w:r w:rsidR="004B05AF" w:rsidRPr="002C6361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, </w:t>
      </w:r>
      <w:r w:rsidR="004B05AF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Dwyer Hall</w:t>
      </w:r>
      <w:r w:rsidR="004221BA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, church</w:t>
      </w:r>
      <w:r w:rsidR="004B05AF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 xml:space="preserve"> </w:t>
      </w:r>
      <w:r w:rsidR="002B1DB1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2</w:t>
      </w:r>
      <w:r w:rsidR="0089378A" w:rsidRPr="002C6361">
        <w:rPr>
          <w:rFonts w:ascii="Calibri" w:eastAsia="Times New Roman" w:hAnsi="Calibri" w:cs="Calibri"/>
          <w:sz w:val="18"/>
          <w:szCs w:val="24"/>
          <w:highlight w:val="yellow"/>
          <w:vertAlign w:val="superscript"/>
          <w:lang w:eastAsia="ar-SA"/>
        </w:rPr>
        <w:t>-</w:t>
      </w:r>
      <w:r w:rsidR="002B1DB1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>4</w:t>
      </w:r>
      <w:r w:rsidR="002B1DB1" w:rsidRPr="002C6361">
        <w:rPr>
          <w:rFonts w:ascii="Calibri" w:eastAsia="Times New Roman" w:hAnsi="Calibri" w:cs="Calibri"/>
          <w:sz w:val="18"/>
          <w:szCs w:val="24"/>
          <w:highlight w:val="yellow"/>
          <w:vertAlign w:val="superscript"/>
          <w:lang w:eastAsia="ar-SA"/>
        </w:rPr>
        <w:t>th</w:t>
      </w:r>
      <w:r w:rsidR="002B1DB1" w:rsidRPr="002C6361">
        <w:rPr>
          <w:rFonts w:ascii="Calibri" w:eastAsia="Times New Roman" w:hAnsi="Calibri" w:cs="Calibri"/>
          <w:sz w:val="18"/>
          <w:szCs w:val="24"/>
          <w:highlight w:val="yellow"/>
          <w:lang w:eastAsia="ar-SA"/>
        </w:rPr>
        <w:t xml:space="preserve"> grade</w:t>
      </w:r>
    </w:p>
    <w:p w:rsidR="0089378A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eastAsia="ar-SA"/>
        </w:rPr>
        <w:tab/>
        <w:t>No Class.  Veterans Day</w:t>
      </w:r>
    </w:p>
    <w:p w:rsidR="00EF0D63" w:rsidRDefault="00EF0D63" w:rsidP="00411DF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595B92" w:rsidRDefault="00595B92" w:rsidP="00411DF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:rsidR="00EF0D63" w:rsidRDefault="00EF0D63" w:rsidP="00EF0D6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i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25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 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proofErr w:type="gramEnd"/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1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st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Sacrament of Reconciliation  6:45 </w:t>
      </w:r>
      <w:proofErr w:type="spellStart"/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p.m.Priests</w:t>
      </w:r>
      <w:proofErr w:type="spellEnd"/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to be there by 7:00 pm</w:t>
      </w:r>
    </w:p>
    <w:p w:rsidR="00EF0D63" w:rsidRPr="00526E93" w:rsidRDefault="00EF0D63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</w:p>
    <w:p w:rsidR="00260C93" w:rsidRPr="00EF0D6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Advent Family Fun </w:t>
      </w:r>
      <w:proofErr w:type="gramStart"/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Night  </w:t>
      </w:r>
      <w:r w:rsidR="00A909FD">
        <w:rPr>
          <w:rFonts w:ascii="Calibri" w:eastAsia="Times New Roman" w:hAnsi="Calibri" w:cs="Calibri"/>
          <w:sz w:val="20"/>
          <w:szCs w:val="24"/>
          <w:lang w:eastAsia="ar-SA"/>
        </w:rPr>
        <w:t>6:00</w:t>
      </w:r>
      <w:proofErr w:type="gramEnd"/>
      <w:r w:rsidR="00260C93" w:rsidRPr="00526E93">
        <w:rPr>
          <w:rFonts w:ascii="Calibri" w:eastAsia="Times New Roman" w:hAnsi="Calibri" w:cs="Calibri"/>
          <w:sz w:val="20"/>
          <w:szCs w:val="24"/>
          <w:lang w:eastAsia="ar-SA"/>
        </w:rPr>
        <w:t>-8:00 p.m., Dwyer Hall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546C20" w:rsidRPr="00A909FD">
        <w:rPr>
          <w:rFonts w:ascii="Calibri" w:eastAsia="Times New Roman" w:hAnsi="Calibri" w:cs="Calibri"/>
          <w:b/>
          <w:szCs w:val="24"/>
          <w:lang w:eastAsia="ar-SA"/>
        </w:rPr>
        <w:t>Circle of Grace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395AF2" w:rsidRP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395AF2">
        <w:rPr>
          <w:rFonts w:ascii="Calibri" w:eastAsia="Times New Roman" w:hAnsi="Calibri" w:cs="Calibri"/>
          <w:lang w:eastAsia="ar-SA"/>
        </w:rPr>
        <w:t>Class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 xml:space="preserve">Christmas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Holiday</w:t>
      </w:r>
      <w:r w:rsidR="0001611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1611C" w:rsidRPr="0001611C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New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612D69" w:rsidRPr="00526E93" w:rsidRDefault="00612D6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393261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4C3A6F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4B48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lastRenderedPageBreak/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346064" w:rsidRPr="002C6361" w:rsidRDefault="00B66BFA" w:rsidP="00346064">
      <w:pPr>
        <w:suppressAutoHyphens/>
        <w:spacing w:after="0" w:line="240" w:lineRule="auto"/>
        <w:rPr>
          <w:rFonts w:ascii="Calibri" w:eastAsia="Times New Roman" w:hAnsi="Calibri" w:cs="Calibri"/>
          <w:szCs w:val="24"/>
          <w:highlight w:val="yellow"/>
          <w:lang w:eastAsia="ar-SA"/>
        </w:rPr>
      </w:pPr>
      <w:r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>11</w:t>
      </w:r>
      <w:r w:rsidR="00A909FD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</w:t>
      </w:r>
      <w:r w:rsidR="00A909FD"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>T</w:t>
      </w:r>
      <w:r w:rsidR="00346064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346064"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>First Eucharist Parent Meeting</w:t>
      </w:r>
    </w:p>
    <w:p w:rsidR="00346064" w:rsidRPr="00526E93" w:rsidRDefault="00346064" w:rsidP="00346064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 xml:space="preserve"> </w:t>
      </w:r>
      <w:r w:rsidR="008E7E78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>6:30</w:t>
      </w:r>
      <w:r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>-7:30 p.m., church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595B92" w:rsidRDefault="00F05458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C6361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1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(2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393261" w:rsidRPr="00393261" w:rsidRDefault="00393261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393261">
        <w:rPr>
          <w:rFonts w:ascii="Calibri" w:eastAsia="Times New Roman" w:hAnsi="Calibri" w:cs="Calibri"/>
          <w:b/>
          <w:i/>
          <w:szCs w:val="24"/>
          <w:lang w:eastAsia="ar-SA"/>
        </w:rPr>
        <w:tab/>
      </w:r>
      <w:r w:rsidRPr="00393261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Review Reconciliation next week</w:t>
      </w:r>
    </w:p>
    <w:p w:rsidR="00595B92" w:rsidRPr="00397292" w:rsidRDefault="00393261" w:rsidP="00595B9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Cs w:val="24"/>
          <w:lang w:eastAsia="ar-SA"/>
        </w:rPr>
      </w:pPr>
      <w:r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week (5-7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595B92" w:rsidRPr="003972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  <w:r w:rsidR="00595B92" w:rsidRPr="00397292">
        <w:rPr>
          <w:rFonts w:ascii="Calibri" w:eastAsia="Times New Roman" w:hAnsi="Calibri" w:cs="Calibri"/>
          <w:b/>
          <w:i/>
          <w:szCs w:val="24"/>
          <w:lang w:eastAsia="ar-SA"/>
        </w:rPr>
        <w:tab/>
      </w:r>
    </w:p>
    <w:p w:rsidR="00F05458" w:rsidRPr="00526E93" w:rsidRDefault="00F05458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  <w:t>Ash Wednesday</w:t>
      </w:r>
    </w:p>
    <w:p w:rsidR="001C7A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F05458" w:rsidRDefault="008E7E78" w:rsidP="0039326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8E7E78">
        <w:rPr>
          <w:rFonts w:ascii="Calibri" w:eastAsia="Times New Roman" w:hAnsi="Calibri" w:cs="Calibri"/>
          <w:szCs w:val="24"/>
          <w:lang w:eastAsia="ar-SA"/>
        </w:rPr>
        <w:t>2</w:t>
      </w:r>
      <w:r w:rsidR="00F05458">
        <w:rPr>
          <w:rFonts w:ascii="Calibri" w:eastAsia="Times New Roman" w:hAnsi="Calibri" w:cs="Calibri"/>
          <w:b/>
          <w:szCs w:val="24"/>
          <w:lang w:eastAsia="ar-SA"/>
        </w:rPr>
        <w:tab/>
      </w:r>
      <w:r w:rsidR="00393261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393261" w:rsidRPr="008E7E78">
        <w:rPr>
          <w:rFonts w:ascii="Calibri" w:eastAsia="Times New Roman" w:hAnsi="Calibri" w:cs="Calibri"/>
          <w:b/>
          <w:szCs w:val="24"/>
          <w:lang w:eastAsia="ar-SA"/>
        </w:rPr>
        <w:t>Reconciliation</w:t>
      </w:r>
      <w:r w:rsidR="00393261">
        <w:rPr>
          <w:rFonts w:ascii="Calibri" w:eastAsia="Times New Roman" w:hAnsi="Calibri" w:cs="Calibri"/>
          <w:szCs w:val="24"/>
          <w:lang w:eastAsia="ar-SA"/>
        </w:rPr>
        <w:t xml:space="preserve"> 2</w:t>
      </w:r>
      <w:r w:rsidR="00393261" w:rsidRPr="008E7E78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 w:rsidR="00393261">
        <w:rPr>
          <w:rFonts w:ascii="Calibri" w:eastAsia="Times New Roman" w:hAnsi="Calibri" w:cs="Calibri"/>
          <w:szCs w:val="24"/>
          <w:lang w:eastAsia="ar-SA"/>
        </w:rPr>
        <w:t xml:space="preserve">-up </w:t>
      </w:r>
    </w:p>
    <w:p w:rsidR="00260C93" w:rsidRPr="00526E93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393261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595B92" w:rsidRPr="000D279F" w:rsidRDefault="00F05458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>16</w:t>
      </w:r>
      <w:r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2C6361"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Session 2 </w:t>
      </w:r>
      <w:r w:rsidR="00595B92"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Class grades (5-7</w:t>
      </w:r>
      <w:r w:rsidR="00595B92" w:rsidRPr="000D279F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595B92"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P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</w:p>
    <w:p w:rsidR="00595B92" w:rsidRPr="00595B92" w:rsidRDefault="000C219E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>23</w:t>
      </w:r>
      <w:r w:rsidR="008E7E78"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</w:t>
      </w:r>
      <w:r w:rsidR="008E7E78"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2C6361"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Session </w:t>
      </w:r>
      <w:r w:rsidR="002C6361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3 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Class grades (2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week grades (5-7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260C93" w:rsidRPr="00526E93" w:rsidRDefault="00260C93" w:rsidP="00F0545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595B92" w:rsidRPr="00595B92" w:rsidRDefault="002412D7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595B92">
        <w:rPr>
          <w:rFonts w:ascii="Calibri" w:eastAsia="Times New Roman" w:hAnsi="Calibri" w:cs="Calibri"/>
          <w:szCs w:val="24"/>
          <w:highlight w:val="yellow"/>
          <w:lang w:eastAsia="ar-SA"/>
        </w:rPr>
        <w:t>30</w:t>
      </w:r>
      <w:r w:rsidRPr="00595B92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Session </w:t>
      </w:r>
      <w:r w:rsidR="002C6361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4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(5-7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595B92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P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Pr="00526E93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6F0AA3" w:rsidRPr="00526E93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4"/>
          <w:szCs w:val="24"/>
          <w:lang w:eastAsia="ar-SA"/>
        </w:rPr>
      </w:pPr>
      <w:r w:rsidRPr="00595B92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31 </w:t>
      </w:r>
      <w:r w:rsidRPr="00595B92">
        <w:rPr>
          <w:rFonts w:ascii="Calibri" w:eastAsia="Times New Roman" w:hAnsi="Calibri" w:cs="Calibri"/>
          <w:b/>
          <w:szCs w:val="24"/>
          <w:highlight w:val="yellow"/>
          <w:lang w:eastAsia="ar-SA"/>
        </w:rPr>
        <w:t>TU</w:t>
      </w:r>
      <w:r w:rsidRPr="00595B92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6F0AA3" w:rsidRPr="00595B92">
        <w:rPr>
          <w:rFonts w:ascii="Calibri" w:eastAsia="Times New Roman" w:hAnsi="Calibri" w:cs="Calibri"/>
          <w:b/>
          <w:szCs w:val="24"/>
          <w:highlight w:val="yellow"/>
          <w:lang w:eastAsia="ar-SA"/>
        </w:rPr>
        <w:t>First Eucharist Retreat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A97E44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 xml:space="preserve">No Class- 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:rsidR="00260C93" w:rsidRPr="00526E93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E767A6">
        <w:rPr>
          <w:rFonts w:ascii="Calibri" w:eastAsia="Times New Roman" w:hAnsi="Calibri" w:cs="Calibri"/>
          <w:szCs w:val="24"/>
          <w:lang w:eastAsia="ar-SA"/>
        </w:rPr>
        <w:t xml:space="preserve">No </w:t>
      </w:r>
      <w:proofErr w:type="gramStart"/>
      <w:r w:rsidR="00E767A6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077FF3" w:rsidRPr="00526E93">
        <w:rPr>
          <w:rFonts w:ascii="Calibri" w:eastAsia="Times New Roman" w:hAnsi="Calibri" w:cs="Calibri"/>
          <w:szCs w:val="24"/>
          <w:lang w:eastAsia="ar-SA"/>
        </w:rPr>
        <w:t xml:space="preserve"> (</w:t>
      </w:r>
      <w:proofErr w:type="gramEnd"/>
      <w:r w:rsidR="00077FF3" w:rsidRPr="00526E93">
        <w:rPr>
          <w:rFonts w:ascii="Calibri" w:eastAsia="Times New Roman" w:hAnsi="Calibri" w:cs="Calibri"/>
          <w:szCs w:val="24"/>
          <w:lang w:eastAsia="ar-SA"/>
        </w:rPr>
        <w:t>Monday after Easter)</w:t>
      </w:r>
    </w:p>
    <w:p w:rsidR="00595B92" w:rsidRP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20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2C6361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Session 5</w:t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595B92" w:rsidRDefault="00595B92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week (5-7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0D279F" w:rsidRDefault="000D279F" w:rsidP="00595B9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</w:p>
    <w:p w:rsidR="000D279F" w:rsidRPr="00595B92" w:rsidRDefault="00F4457A" w:rsidP="000D279F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</w:pPr>
      <w:r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>27</w:t>
      </w:r>
      <w:r w:rsidR="002412D7" w:rsidRPr="000D279F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0D279F" w:rsidRP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Session </w:t>
      </w:r>
      <w:r w:rsidR="000D279F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6</w:t>
      </w:r>
      <w:r w:rsidR="000D279F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 xml:space="preserve"> Class grades (5-7</w:t>
      </w:r>
      <w:r w:rsidR="000D279F"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="000D279F"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0D279F" w:rsidRDefault="000D279F" w:rsidP="000D279F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ab/>
      </w:r>
      <w:r w:rsidR="00EF0D63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In home work week grades (2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-4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vertAlign w:val="superscript"/>
          <w:lang w:eastAsia="ar-SA"/>
        </w:rPr>
        <w:t>th</w:t>
      </w:r>
      <w:r w:rsidRPr="00595B92">
        <w:rPr>
          <w:rFonts w:ascii="Calibri" w:eastAsia="Times New Roman" w:hAnsi="Calibri" w:cs="Calibri"/>
          <w:b/>
          <w:i/>
          <w:szCs w:val="24"/>
          <w:highlight w:val="yellow"/>
          <w:lang w:eastAsia="ar-SA"/>
        </w:rPr>
        <w:t>)</w:t>
      </w:r>
    </w:p>
    <w:p w:rsidR="00A97E44" w:rsidRDefault="009F455E" w:rsidP="000D279F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i/>
          <w:szCs w:val="24"/>
          <w:lang w:eastAsia="ar-SA"/>
        </w:rPr>
        <w:tab/>
      </w:r>
    </w:p>
    <w:p w:rsidR="00260C93" w:rsidRPr="00526E93" w:rsidRDefault="00260C93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412D7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28 </w:t>
      </w:r>
      <w:r w:rsidR="002412D7"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>TU</w:t>
      </w:r>
      <w:r w:rsidR="002412D7"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ab/>
      </w:r>
      <w:r w:rsidR="00A97E44"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>1st Eucharist Practice</w:t>
      </w:r>
      <w:r w:rsidR="00411DF4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6:30</w:t>
      </w:r>
      <w:r w:rsidR="002412D7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>-8:0</w:t>
      </w:r>
      <w:r w:rsidR="00A97E44"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>0 p.m., church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0D279F" w:rsidRPr="00595B92" w:rsidRDefault="00F4457A" w:rsidP="000D279F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D279F">
        <w:rPr>
          <w:rFonts w:ascii="Calibri" w:eastAsia="Times New Roman" w:hAnsi="Calibri" w:cs="Calibri"/>
          <w:szCs w:val="24"/>
          <w:lang w:eastAsia="ar-SA"/>
        </w:rPr>
        <w:t>Class</w:t>
      </w:r>
    </w:p>
    <w:p w:rsidR="002C6361" w:rsidRPr="00595B92" w:rsidRDefault="002C6361" w:rsidP="002C6361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Cs w:val="24"/>
          <w:lang w:eastAsia="ar-SA"/>
        </w:rPr>
      </w:pPr>
    </w:p>
    <w:p w:rsidR="00260C93" w:rsidRDefault="0091148E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6   </w:t>
      </w:r>
      <w:r>
        <w:rPr>
          <w:rFonts w:ascii="Calibri" w:eastAsia="Times New Roman" w:hAnsi="Calibri" w:cs="Calibri"/>
          <w:szCs w:val="24"/>
          <w:lang w:eastAsia="ar-SA"/>
        </w:rPr>
        <w:tab/>
        <w:t>Closing Year Mass 6:00pm Bilingual</w:t>
      </w:r>
    </w:p>
    <w:p w:rsidR="0091148E" w:rsidRPr="00526E93" w:rsidRDefault="0091148E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0" w:name="_GoBack"/>
      <w:bookmarkEnd w:id="0"/>
    </w:p>
    <w:p w:rsidR="00260C93" w:rsidRDefault="00F4457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11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04146">
        <w:rPr>
          <w:rFonts w:ascii="Calibri" w:eastAsia="Times New Roman" w:hAnsi="Calibri" w:cs="Calibri"/>
          <w:szCs w:val="24"/>
          <w:lang w:eastAsia="ar-SA"/>
        </w:rPr>
        <w:t>LAST Class Mass/potluck</w:t>
      </w:r>
    </w:p>
    <w:p w:rsidR="0091148E" w:rsidRPr="002412D7" w:rsidRDefault="0091148E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2412D7" w:rsidRP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C6361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16 </w:t>
      </w:r>
      <w:r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>SA</w:t>
      </w:r>
      <w:r w:rsidRPr="002C6361">
        <w:rPr>
          <w:rFonts w:ascii="Calibri" w:eastAsia="Times New Roman" w:hAnsi="Calibri" w:cs="Calibri"/>
          <w:b/>
          <w:szCs w:val="24"/>
          <w:highlight w:val="yellow"/>
          <w:lang w:eastAsia="ar-SA"/>
        </w:rPr>
        <w:tab/>
        <w:t>First Eucharist Mass 10:00 am</w:t>
      </w:r>
    </w:p>
    <w:p w:rsidR="002412D7" w:rsidRP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4161A" w:rsidRPr="00991794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F3" w:rsidRDefault="006446F3">
      <w:pPr>
        <w:spacing w:after="0" w:line="240" w:lineRule="auto"/>
      </w:pPr>
      <w:r>
        <w:separator/>
      </w:r>
    </w:p>
  </w:endnote>
  <w:endnote w:type="continuationSeparator" w:id="0">
    <w:p w:rsidR="006446F3" w:rsidRDefault="0064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8F17EC">
      <w:t xml:space="preserve">                            </w:t>
    </w:r>
    <w:r w:rsidR="00FB3281">
      <w:t>6/19</w:t>
    </w:r>
    <w:r w:rsidR="002C6361">
      <w:t>/19</w:t>
    </w:r>
    <w:r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F3" w:rsidRDefault="006446F3">
      <w:pPr>
        <w:spacing w:after="0" w:line="240" w:lineRule="auto"/>
      </w:pPr>
      <w:r>
        <w:separator/>
      </w:r>
    </w:p>
  </w:footnote>
  <w:footnote w:type="continuationSeparator" w:id="0">
    <w:p w:rsidR="006446F3" w:rsidRDefault="0064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6446F3">
    <w:pPr>
      <w:widowControl w:val="0"/>
      <w:tabs>
        <w:tab w:val="center" w:pos="4320"/>
        <w:tab w:val="right" w:pos="8640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3"/>
    <w:rsid w:val="00012408"/>
    <w:rsid w:val="0001611C"/>
    <w:rsid w:val="000247BE"/>
    <w:rsid w:val="00032AFF"/>
    <w:rsid w:val="0003795A"/>
    <w:rsid w:val="00052F00"/>
    <w:rsid w:val="0006386A"/>
    <w:rsid w:val="00077FF3"/>
    <w:rsid w:val="000A098A"/>
    <w:rsid w:val="000A462C"/>
    <w:rsid w:val="000A595C"/>
    <w:rsid w:val="000A6E18"/>
    <w:rsid w:val="000B13A5"/>
    <w:rsid w:val="000B216F"/>
    <w:rsid w:val="000B5C5A"/>
    <w:rsid w:val="000C219E"/>
    <w:rsid w:val="000D279F"/>
    <w:rsid w:val="000F46D0"/>
    <w:rsid w:val="0014011D"/>
    <w:rsid w:val="00164318"/>
    <w:rsid w:val="00170DAF"/>
    <w:rsid w:val="00171B7A"/>
    <w:rsid w:val="001B40EF"/>
    <w:rsid w:val="001B66FD"/>
    <w:rsid w:val="001B7FBA"/>
    <w:rsid w:val="001C7A2F"/>
    <w:rsid w:val="001D33E3"/>
    <w:rsid w:val="002412D7"/>
    <w:rsid w:val="00260C93"/>
    <w:rsid w:val="00265446"/>
    <w:rsid w:val="00276541"/>
    <w:rsid w:val="002772AF"/>
    <w:rsid w:val="002B1DB1"/>
    <w:rsid w:val="002C08A1"/>
    <w:rsid w:val="002C6361"/>
    <w:rsid w:val="002E21F7"/>
    <w:rsid w:val="002F041C"/>
    <w:rsid w:val="002F7C1E"/>
    <w:rsid w:val="00346064"/>
    <w:rsid w:val="00351870"/>
    <w:rsid w:val="00367F0B"/>
    <w:rsid w:val="00374C0B"/>
    <w:rsid w:val="00384765"/>
    <w:rsid w:val="00393261"/>
    <w:rsid w:val="00395AF2"/>
    <w:rsid w:val="00397292"/>
    <w:rsid w:val="003B1AD3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4140E"/>
    <w:rsid w:val="00450D6F"/>
    <w:rsid w:val="0045281C"/>
    <w:rsid w:val="00495195"/>
    <w:rsid w:val="004A35A6"/>
    <w:rsid w:val="004B05AF"/>
    <w:rsid w:val="004B482F"/>
    <w:rsid w:val="004B6696"/>
    <w:rsid w:val="004C3A6F"/>
    <w:rsid w:val="004C43CA"/>
    <w:rsid w:val="004D0720"/>
    <w:rsid w:val="004D3341"/>
    <w:rsid w:val="004F53C7"/>
    <w:rsid w:val="004F5AFE"/>
    <w:rsid w:val="00526E93"/>
    <w:rsid w:val="00535533"/>
    <w:rsid w:val="00541555"/>
    <w:rsid w:val="00546C20"/>
    <w:rsid w:val="00555C35"/>
    <w:rsid w:val="005631C0"/>
    <w:rsid w:val="00567C35"/>
    <w:rsid w:val="00595B92"/>
    <w:rsid w:val="005B0DD6"/>
    <w:rsid w:val="005D61A3"/>
    <w:rsid w:val="005E1A9D"/>
    <w:rsid w:val="005F3DCB"/>
    <w:rsid w:val="00612D69"/>
    <w:rsid w:val="00631D87"/>
    <w:rsid w:val="006446F3"/>
    <w:rsid w:val="00663BD3"/>
    <w:rsid w:val="00666A56"/>
    <w:rsid w:val="00685F6D"/>
    <w:rsid w:val="0069403A"/>
    <w:rsid w:val="006A0BC5"/>
    <w:rsid w:val="006A25B6"/>
    <w:rsid w:val="006C39C7"/>
    <w:rsid w:val="006D50EC"/>
    <w:rsid w:val="006E085C"/>
    <w:rsid w:val="006E6102"/>
    <w:rsid w:val="006F0AA3"/>
    <w:rsid w:val="00704146"/>
    <w:rsid w:val="0072308D"/>
    <w:rsid w:val="00730F9A"/>
    <w:rsid w:val="00735A70"/>
    <w:rsid w:val="00765809"/>
    <w:rsid w:val="007747F3"/>
    <w:rsid w:val="007B241F"/>
    <w:rsid w:val="007B42DA"/>
    <w:rsid w:val="007B4704"/>
    <w:rsid w:val="007B661F"/>
    <w:rsid w:val="007B70D6"/>
    <w:rsid w:val="007B7103"/>
    <w:rsid w:val="007C53E2"/>
    <w:rsid w:val="007C61EF"/>
    <w:rsid w:val="007D40E3"/>
    <w:rsid w:val="00806D55"/>
    <w:rsid w:val="008238CE"/>
    <w:rsid w:val="00832D2C"/>
    <w:rsid w:val="00855DB4"/>
    <w:rsid w:val="0086517E"/>
    <w:rsid w:val="008928C2"/>
    <w:rsid w:val="0089378A"/>
    <w:rsid w:val="0089460D"/>
    <w:rsid w:val="008A5317"/>
    <w:rsid w:val="008B24FA"/>
    <w:rsid w:val="008D1799"/>
    <w:rsid w:val="008E7E78"/>
    <w:rsid w:val="008F17EC"/>
    <w:rsid w:val="008F5D37"/>
    <w:rsid w:val="00900F70"/>
    <w:rsid w:val="0091148E"/>
    <w:rsid w:val="009164DB"/>
    <w:rsid w:val="009536F1"/>
    <w:rsid w:val="00964344"/>
    <w:rsid w:val="009668FB"/>
    <w:rsid w:val="00981586"/>
    <w:rsid w:val="00991794"/>
    <w:rsid w:val="009A3502"/>
    <w:rsid w:val="009A7048"/>
    <w:rsid w:val="009B29F8"/>
    <w:rsid w:val="009B5C5A"/>
    <w:rsid w:val="009F455E"/>
    <w:rsid w:val="009F529B"/>
    <w:rsid w:val="00A00092"/>
    <w:rsid w:val="00A01DDE"/>
    <w:rsid w:val="00A430E9"/>
    <w:rsid w:val="00A46862"/>
    <w:rsid w:val="00A47680"/>
    <w:rsid w:val="00A602EE"/>
    <w:rsid w:val="00A70755"/>
    <w:rsid w:val="00A739D9"/>
    <w:rsid w:val="00A840DD"/>
    <w:rsid w:val="00A909FD"/>
    <w:rsid w:val="00A9159C"/>
    <w:rsid w:val="00A97E44"/>
    <w:rsid w:val="00AC1367"/>
    <w:rsid w:val="00AC4ABA"/>
    <w:rsid w:val="00AE2DF6"/>
    <w:rsid w:val="00B00ADA"/>
    <w:rsid w:val="00B00C89"/>
    <w:rsid w:val="00B07D7E"/>
    <w:rsid w:val="00B16168"/>
    <w:rsid w:val="00B27EA5"/>
    <w:rsid w:val="00B426C4"/>
    <w:rsid w:val="00B43E59"/>
    <w:rsid w:val="00B52BB0"/>
    <w:rsid w:val="00B66BFA"/>
    <w:rsid w:val="00B758CF"/>
    <w:rsid w:val="00B904F4"/>
    <w:rsid w:val="00BA3AC8"/>
    <w:rsid w:val="00BB6623"/>
    <w:rsid w:val="00BF4E58"/>
    <w:rsid w:val="00BF6B8A"/>
    <w:rsid w:val="00C056EB"/>
    <w:rsid w:val="00C21428"/>
    <w:rsid w:val="00C22189"/>
    <w:rsid w:val="00C7363C"/>
    <w:rsid w:val="00C761F0"/>
    <w:rsid w:val="00C9135D"/>
    <w:rsid w:val="00D4161A"/>
    <w:rsid w:val="00D53794"/>
    <w:rsid w:val="00D815F8"/>
    <w:rsid w:val="00D94744"/>
    <w:rsid w:val="00E5029A"/>
    <w:rsid w:val="00E53308"/>
    <w:rsid w:val="00E7106B"/>
    <w:rsid w:val="00E71470"/>
    <w:rsid w:val="00E767A6"/>
    <w:rsid w:val="00E80CC5"/>
    <w:rsid w:val="00EB05D9"/>
    <w:rsid w:val="00EB0D83"/>
    <w:rsid w:val="00EC1354"/>
    <w:rsid w:val="00EC36DA"/>
    <w:rsid w:val="00ED398E"/>
    <w:rsid w:val="00EE0037"/>
    <w:rsid w:val="00EE01E6"/>
    <w:rsid w:val="00EE35C2"/>
    <w:rsid w:val="00EE3E25"/>
    <w:rsid w:val="00EF0D63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29B6"/>
    <w:rsid w:val="00F971ED"/>
    <w:rsid w:val="00FA6C01"/>
    <w:rsid w:val="00FB3281"/>
    <w:rsid w:val="00FB3AB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BDB4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vzeller@sjvparish.com</cp:lastModifiedBy>
  <cp:revision>7</cp:revision>
  <cp:lastPrinted>2019-05-13T18:58:00Z</cp:lastPrinted>
  <dcterms:created xsi:type="dcterms:W3CDTF">2019-06-19T20:11:00Z</dcterms:created>
  <dcterms:modified xsi:type="dcterms:W3CDTF">2019-06-21T20:49:00Z</dcterms:modified>
</cp:coreProperties>
</file>